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inline distT="0" distB="0" distL="0" distR="0" wp14:anchorId="3CD039D0" wp14:editId="1B46B01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5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МАГДАЛИНІВСЬКА  СЕЛИЩНА РАДА </w:t>
      </w:r>
      <w:r>
        <w:rPr>
          <w:b/>
          <w:sz w:val="28"/>
          <w:szCs w:val="28"/>
          <w:lang w:val="uk-UA"/>
        </w:rPr>
        <w:br/>
        <w:t>МАГДАЛИНІВСЬКОГО РАЙОНУ ДНІПРОПЕТРОВСЬКОЇ   ОБЛАСТІ</w:t>
      </w:r>
    </w:p>
    <w:p w:rsidR="005F7956" w:rsidRDefault="00581C48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ДВАНАДЦЯТА</w:t>
      </w:r>
      <w:r w:rsidR="005F7956">
        <w:rPr>
          <w:b/>
          <w:sz w:val="28"/>
          <w:szCs w:val="28"/>
          <w:lang w:val="uk-UA"/>
        </w:rPr>
        <w:t xml:space="preserve"> СЕСІЯ ВОСЬМЕ СКЛИКАННЯ</w:t>
      </w:r>
    </w:p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РІШЕННЯ</w:t>
      </w:r>
    </w:p>
    <w:p w:rsidR="005F7956" w:rsidRDefault="005F7956" w:rsidP="005F7956">
      <w:pPr>
        <w:rPr>
          <w:b/>
          <w:sz w:val="32"/>
          <w:szCs w:val="32"/>
          <w:lang w:val="uk-UA"/>
        </w:rPr>
      </w:pPr>
    </w:p>
    <w:p w:rsidR="005F7956" w:rsidRDefault="005F7956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матеріальної</w:t>
      </w:r>
    </w:p>
    <w:p w:rsidR="005F7956" w:rsidRDefault="001C1814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допомоги гр. </w:t>
      </w:r>
      <w:proofErr w:type="spellStart"/>
      <w:r w:rsidR="004B0D63">
        <w:rPr>
          <w:sz w:val="28"/>
          <w:szCs w:val="28"/>
          <w:lang w:val="uk-UA"/>
        </w:rPr>
        <w:t>Підберезній</w:t>
      </w:r>
      <w:proofErr w:type="spellEnd"/>
      <w:r w:rsidR="004B0D63">
        <w:rPr>
          <w:sz w:val="28"/>
          <w:szCs w:val="28"/>
          <w:lang w:val="uk-UA"/>
        </w:rPr>
        <w:t xml:space="preserve"> Т.В.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Default="005F7956" w:rsidP="00A25AD3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законом України «Про місцеве самоврядування в Україні», рішеннями Магдалинівської селищної ради № 207-03/VIII «Про затвердження Порядку надання допомоги незахищеним верствам населення та особам, які опинилися у складних життєвих обставинах» та № 208-03/VІII від 24 грудня 2020 року «Про затвердження проекту Програми соціального захисту окремих категорій населення Магдалинівської селищної ради на 2021 рік» (з урахуванням внесених змін), розглянувши заяву гр. </w:t>
      </w:r>
      <w:proofErr w:type="spellStart"/>
      <w:r w:rsidR="004B0D63">
        <w:rPr>
          <w:sz w:val="28"/>
          <w:szCs w:val="28"/>
          <w:lang w:val="uk-UA"/>
        </w:rPr>
        <w:t>Підберезній</w:t>
      </w:r>
      <w:proofErr w:type="spellEnd"/>
      <w:r w:rsidR="004B0D63">
        <w:rPr>
          <w:sz w:val="28"/>
          <w:szCs w:val="28"/>
          <w:lang w:val="uk-UA"/>
        </w:rPr>
        <w:t xml:space="preserve"> Т.В. </w:t>
      </w:r>
      <w:r>
        <w:rPr>
          <w:sz w:val="28"/>
          <w:szCs w:val="28"/>
          <w:lang w:val="uk-UA"/>
        </w:rPr>
        <w:t>зареєстрова</w:t>
      </w:r>
      <w:r w:rsidR="00C63C15">
        <w:rPr>
          <w:sz w:val="28"/>
          <w:szCs w:val="28"/>
          <w:lang w:val="uk-UA"/>
        </w:rPr>
        <w:t>на</w:t>
      </w:r>
      <w:r w:rsidR="0039636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 прожива</w:t>
      </w:r>
      <w:r w:rsidR="001638E1">
        <w:rPr>
          <w:sz w:val="28"/>
          <w:szCs w:val="28"/>
          <w:lang w:val="uk-UA"/>
        </w:rPr>
        <w:t>є</w:t>
      </w:r>
      <w:r>
        <w:rPr>
          <w:sz w:val="28"/>
          <w:szCs w:val="28"/>
          <w:lang w:val="uk-UA"/>
        </w:rPr>
        <w:t xml:space="preserve"> за адресою: </w:t>
      </w:r>
      <w:r w:rsidR="00890EC9">
        <w:rPr>
          <w:sz w:val="28"/>
          <w:szCs w:val="28"/>
          <w:lang w:val="uk-UA"/>
        </w:rPr>
        <w:t>с</w:t>
      </w:r>
      <w:r w:rsidR="000878F8">
        <w:rPr>
          <w:sz w:val="28"/>
          <w:szCs w:val="28"/>
          <w:lang w:val="uk-UA"/>
        </w:rPr>
        <w:t>мт</w:t>
      </w:r>
      <w:r w:rsidR="00890EC9">
        <w:rPr>
          <w:sz w:val="28"/>
          <w:szCs w:val="28"/>
          <w:lang w:val="uk-UA"/>
        </w:rPr>
        <w:t xml:space="preserve">. </w:t>
      </w:r>
      <w:r w:rsidR="000878F8">
        <w:rPr>
          <w:sz w:val="28"/>
          <w:szCs w:val="28"/>
          <w:lang w:val="uk-UA"/>
        </w:rPr>
        <w:t>Магдалинівка</w:t>
      </w:r>
      <w:r w:rsidR="00890EC9">
        <w:rPr>
          <w:sz w:val="28"/>
          <w:szCs w:val="28"/>
          <w:lang w:val="uk-UA"/>
        </w:rPr>
        <w:t xml:space="preserve">, </w:t>
      </w:r>
      <w:r w:rsidR="000878F8">
        <w:rPr>
          <w:sz w:val="28"/>
          <w:szCs w:val="28"/>
          <w:lang w:val="uk-UA"/>
        </w:rPr>
        <w:t xml:space="preserve">                               </w:t>
      </w:r>
      <w:r w:rsidR="004B0D63">
        <w:rPr>
          <w:sz w:val="28"/>
          <w:szCs w:val="28"/>
          <w:lang w:val="uk-UA"/>
        </w:rPr>
        <w:t>,</w:t>
      </w:r>
      <w:r w:rsidR="004A001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враховуючи погодження постійної комісії селищної ради з питань планування, фінансів, бюджету та соціально-економічного розвитку, </w:t>
      </w:r>
      <w:r>
        <w:rPr>
          <w:b/>
          <w:sz w:val="28"/>
          <w:szCs w:val="28"/>
          <w:lang w:val="uk-UA"/>
        </w:rPr>
        <w:t>Магдалинівська селищна рада,</w:t>
      </w:r>
    </w:p>
    <w:p w:rsidR="005F7956" w:rsidRDefault="005F7956" w:rsidP="005F7956">
      <w:pPr>
        <w:ind w:firstLine="540"/>
        <w:jc w:val="center"/>
        <w:rPr>
          <w:b/>
          <w:sz w:val="28"/>
          <w:szCs w:val="28"/>
          <w:lang w:val="uk-UA"/>
        </w:rPr>
      </w:pPr>
    </w:p>
    <w:p w:rsidR="005F7956" w:rsidRDefault="005F7956" w:rsidP="005F7956">
      <w:pPr>
        <w:ind w:firstLine="54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Л А :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матеріальну допомогу в розмірі </w:t>
      </w:r>
      <w:r w:rsidR="001B60C4">
        <w:rPr>
          <w:sz w:val="28"/>
          <w:szCs w:val="28"/>
          <w:lang w:val="uk-UA"/>
        </w:rPr>
        <w:t>2000</w:t>
      </w:r>
      <w:r>
        <w:rPr>
          <w:sz w:val="28"/>
          <w:szCs w:val="28"/>
          <w:lang w:val="uk-UA"/>
        </w:rPr>
        <w:t xml:space="preserve"> грн. (</w:t>
      </w:r>
      <w:r w:rsidR="001B60C4">
        <w:rPr>
          <w:sz w:val="28"/>
          <w:szCs w:val="28"/>
          <w:lang w:val="uk-UA"/>
        </w:rPr>
        <w:t>дві тис. грн. 00 коп.</w:t>
      </w:r>
      <w:r w:rsidR="004A0017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 xml:space="preserve">гр. </w:t>
      </w:r>
      <w:proofErr w:type="spellStart"/>
      <w:r w:rsidR="004B0D63">
        <w:rPr>
          <w:sz w:val="28"/>
          <w:szCs w:val="28"/>
          <w:lang w:val="uk-UA"/>
        </w:rPr>
        <w:t>Підберезній</w:t>
      </w:r>
      <w:proofErr w:type="spellEnd"/>
      <w:r w:rsidR="004B0D63">
        <w:rPr>
          <w:sz w:val="28"/>
          <w:szCs w:val="28"/>
          <w:lang w:val="uk-UA"/>
        </w:rPr>
        <w:t xml:space="preserve"> Тетяні Віталіївна, </w:t>
      </w:r>
      <w:r>
        <w:rPr>
          <w:sz w:val="28"/>
          <w:szCs w:val="28"/>
          <w:lang w:val="uk-UA"/>
        </w:rPr>
        <w:t xml:space="preserve">ідентифікаційний номер, на </w:t>
      </w:r>
      <w:r w:rsidR="004B0D63">
        <w:rPr>
          <w:sz w:val="28"/>
          <w:szCs w:val="28"/>
          <w:lang w:val="uk-UA"/>
        </w:rPr>
        <w:t>лікування</w:t>
      </w:r>
      <w:r>
        <w:rPr>
          <w:sz w:val="28"/>
          <w:szCs w:val="28"/>
          <w:lang w:val="uk-UA"/>
        </w:rPr>
        <w:t>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Фінансовому управлінню Магдалинівської селищної ради виділити кошти в сумі</w:t>
      </w:r>
      <w:r w:rsidR="001B60C4">
        <w:rPr>
          <w:sz w:val="28"/>
          <w:szCs w:val="28"/>
          <w:lang w:val="uk-UA"/>
        </w:rPr>
        <w:t xml:space="preserve"> 2000</w:t>
      </w:r>
      <w:r>
        <w:rPr>
          <w:sz w:val="28"/>
          <w:szCs w:val="28"/>
          <w:lang w:val="uk-UA"/>
        </w:rPr>
        <w:t xml:space="preserve"> грн. (</w:t>
      </w:r>
      <w:r w:rsidR="001B60C4">
        <w:rPr>
          <w:sz w:val="28"/>
          <w:szCs w:val="28"/>
          <w:lang w:val="uk-UA"/>
        </w:rPr>
        <w:t>дві</w:t>
      </w:r>
      <w:r w:rsidR="0064343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тис</w:t>
      </w:r>
      <w:r w:rsidR="0000568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грн. 00 коп.)    фінансово-господарському відділу Магдалинівської селищної ради із бюджету Магдалинівської селищної територіальної громади за  КПКВКМБ 0113242 Інші заходи у сфері соціального захисту і соціального забезпечення.</w:t>
      </w:r>
    </w:p>
    <w:p w:rsidR="005F7956" w:rsidRDefault="005F7956" w:rsidP="00A57D6C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Головному бухгалтеру Магдалинівської селищної ради Баранник Н.А. підготувати документи та організувати перерахунок коштів в розмірі </w:t>
      </w:r>
      <w:r w:rsidR="001B60C4">
        <w:rPr>
          <w:sz w:val="28"/>
          <w:szCs w:val="28"/>
          <w:lang w:val="uk-UA"/>
        </w:rPr>
        <w:t xml:space="preserve">2000 </w:t>
      </w:r>
      <w:r>
        <w:rPr>
          <w:sz w:val="28"/>
          <w:szCs w:val="28"/>
          <w:lang w:val="uk-UA"/>
        </w:rPr>
        <w:t>грн. (</w:t>
      </w:r>
      <w:r w:rsidR="001B60C4">
        <w:rPr>
          <w:sz w:val="28"/>
          <w:szCs w:val="28"/>
          <w:lang w:val="uk-UA"/>
        </w:rPr>
        <w:t>дві</w:t>
      </w:r>
      <w:r>
        <w:rPr>
          <w:sz w:val="28"/>
          <w:szCs w:val="28"/>
          <w:lang w:val="uk-UA"/>
        </w:rPr>
        <w:t xml:space="preserve"> тис</w:t>
      </w:r>
      <w:r w:rsidR="00005687">
        <w:rPr>
          <w:sz w:val="28"/>
          <w:szCs w:val="28"/>
          <w:lang w:val="uk-UA"/>
        </w:rPr>
        <w:t>.</w:t>
      </w:r>
      <w:r w:rsidR="001B60C4">
        <w:rPr>
          <w:sz w:val="28"/>
          <w:szCs w:val="28"/>
          <w:lang w:val="uk-UA"/>
        </w:rPr>
        <w:t xml:space="preserve">  грн. 00 коп.)</w:t>
      </w:r>
      <w:r>
        <w:rPr>
          <w:sz w:val="28"/>
          <w:szCs w:val="28"/>
          <w:lang w:val="uk-UA"/>
        </w:rPr>
        <w:t xml:space="preserve"> на р</w:t>
      </w:r>
      <w:r w:rsidR="0064343D">
        <w:rPr>
          <w:sz w:val="28"/>
          <w:szCs w:val="28"/>
          <w:lang w:val="uk-UA"/>
        </w:rPr>
        <w:t xml:space="preserve">ахунок установи </w:t>
      </w:r>
      <w:r w:rsidR="0039636A">
        <w:rPr>
          <w:sz w:val="28"/>
          <w:szCs w:val="28"/>
          <w:lang w:val="uk-UA"/>
        </w:rPr>
        <w:t xml:space="preserve">АТ </w:t>
      </w:r>
      <w:r w:rsidR="00005687">
        <w:rPr>
          <w:sz w:val="28"/>
          <w:szCs w:val="28"/>
          <w:lang w:val="uk-UA"/>
        </w:rPr>
        <w:t>«</w:t>
      </w:r>
      <w:r w:rsidR="0039636A">
        <w:rPr>
          <w:sz w:val="28"/>
          <w:szCs w:val="28"/>
          <w:lang w:val="uk-UA"/>
        </w:rPr>
        <w:t>ОЩАД</w:t>
      </w:r>
      <w:r w:rsidR="00005687">
        <w:rPr>
          <w:sz w:val="28"/>
          <w:szCs w:val="28"/>
          <w:lang w:val="uk-UA"/>
        </w:rPr>
        <w:t>БАНК»</w:t>
      </w:r>
      <w:r>
        <w:rPr>
          <w:sz w:val="28"/>
          <w:szCs w:val="28"/>
          <w:lang w:val="uk-UA"/>
        </w:rPr>
        <w:t xml:space="preserve"> №</w:t>
      </w:r>
      <w:r w:rsidR="0064343D">
        <w:rPr>
          <w:sz w:val="28"/>
          <w:szCs w:val="28"/>
          <w:lang w:val="en-US"/>
        </w:rPr>
        <w:t>UA</w:t>
      </w:r>
      <w:bookmarkStart w:id="0" w:name="_GoBack"/>
      <w:bookmarkEnd w:id="0"/>
      <w:r>
        <w:rPr>
          <w:sz w:val="28"/>
          <w:szCs w:val="28"/>
          <w:lang w:val="uk-UA"/>
        </w:rPr>
        <w:t xml:space="preserve">,  гр. </w:t>
      </w:r>
      <w:proofErr w:type="spellStart"/>
      <w:r w:rsidR="004B0D63">
        <w:rPr>
          <w:sz w:val="28"/>
          <w:szCs w:val="28"/>
          <w:lang w:val="uk-UA"/>
        </w:rPr>
        <w:t>Підберезна</w:t>
      </w:r>
      <w:proofErr w:type="spellEnd"/>
      <w:r w:rsidR="004B0D63">
        <w:rPr>
          <w:sz w:val="28"/>
          <w:szCs w:val="28"/>
          <w:lang w:val="uk-UA"/>
        </w:rPr>
        <w:t xml:space="preserve"> Т.В.</w:t>
      </w:r>
    </w:p>
    <w:p w:rsidR="00A57D6C" w:rsidRDefault="00A57D6C" w:rsidP="001638E1">
      <w:pPr>
        <w:jc w:val="both"/>
        <w:rPr>
          <w:b/>
          <w:sz w:val="32"/>
          <w:szCs w:val="32"/>
          <w:lang w:val="uk-UA"/>
        </w:rPr>
      </w:pP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Магдалинівський </w:t>
      </w: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Володимир ДРОБІТЬКО</w:t>
      </w:r>
    </w:p>
    <w:p w:rsidR="005F7956" w:rsidRDefault="005F7956" w:rsidP="005F7956">
      <w:pPr>
        <w:jc w:val="both"/>
        <w:rPr>
          <w:sz w:val="28"/>
          <w:szCs w:val="28"/>
          <w:lang w:val="uk-UA"/>
        </w:rPr>
      </w:pP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Магдалинівка</w:t>
      </w:r>
    </w:p>
    <w:p w:rsidR="005F7956" w:rsidRDefault="001638E1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26 листопада </w:t>
      </w:r>
      <w:r w:rsidR="005F7956">
        <w:rPr>
          <w:sz w:val="28"/>
          <w:szCs w:val="28"/>
          <w:lang w:val="uk-UA"/>
        </w:rPr>
        <w:t>2021 року</w:t>
      </w:r>
    </w:p>
    <w:p w:rsidR="00513454" w:rsidRDefault="005F7956" w:rsidP="00005687">
      <w:pPr>
        <w:jc w:val="both"/>
      </w:pPr>
      <w:r>
        <w:rPr>
          <w:sz w:val="28"/>
          <w:szCs w:val="28"/>
          <w:lang w:val="uk-UA"/>
        </w:rPr>
        <w:t xml:space="preserve">№ </w:t>
      </w:r>
      <w:r w:rsidR="001638E1">
        <w:rPr>
          <w:sz w:val="28"/>
          <w:szCs w:val="28"/>
          <w:lang w:val="uk-UA"/>
        </w:rPr>
        <w:t>2111</w:t>
      </w:r>
      <w:r>
        <w:rPr>
          <w:sz w:val="28"/>
          <w:szCs w:val="28"/>
          <w:lang w:val="uk-UA"/>
        </w:rPr>
        <w:t>-</w:t>
      </w:r>
      <w:r w:rsidR="00005687">
        <w:rPr>
          <w:sz w:val="28"/>
          <w:szCs w:val="28"/>
          <w:lang w:val="uk-UA"/>
        </w:rPr>
        <w:t>1</w:t>
      </w:r>
      <w:r w:rsidR="00821524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/VІІІ</w:t>
      </w:r>
    </w:p>
    <w:sectPr w:rsidR="00513454" w:rsidSect="001638E1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3BE"/>
    <w:rsid w:val="00005687"/>
    <w:rsid w:val="00081CD9"/>
    <w:rsid w:val="000878F8"/>
    <w:rsid w:val="001638E1"/>
    <w:rsid w:val="001B60C4"/>
    <w:rsid w:val="001C1814"/>
    <w:rsid w:val="003369B5"/>
    <w:rsid w:val="0039636A"/>
    <w:rsid w:val="004722CD"/>
    <w:rsid w:val="004A0017"/>
    <w:rsid w:val="004B0D63"/>
    <w:rsid w:val="00513454"/>
    <w:rsid w:val="00581C48"/>
    <w:rsid w:val="005D13FC"/>
    <w:rsid w:val="005F7956"/>
    <w:rsid w:val="0064343D"/>
    <w:rsid w:val="00733F3D"/>
    <w:rsid w:val="007B7E29"/>
    <w:rsid w:val="00821524"/>
    <w:rsid w:val="00890EC9"/>
    <w:rsid w:val="008B6DF3"/>
    <w:rsid w:val="00996FF6"/>
    <w:rsid w:val="009C6FD5"/>
    <w:rsid w:val="009D03E0"/>
    <w:rsid w:val="00A25AD3"/>
    <w:rsid w:val="00A52AAD"/>
    <w:rsid w:val="00A57D6C"/>
    <w:rsid w:val="00AA63BE"/>
    <w:rsid w:val="00B50E01"/>
    <w:rsid w:val="00C63C15"/>
    <w:rsid w:val="00CF1E9C"/>
    <w:rsid w:val="00E306DF"/>
    <w:rsid w:val="00FF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B0D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B0D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9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PK1</cp:lastModifiedBy>
  <cp:revision>50</cp:revision>
  <cp:lastPrinted>2021-11-22T06:10:00Z</cp:lastPrinted>
  <dcterms:created xsi:type="dcterms:W3CDTF">2021-07-24T10:45:00Z</dcterms:created>
  <dcterms:modified xsi:type="dcterms:W3CDTF">2021-12-03T13:13:00Z</dcterms:modified>
</cp:coreProperties>
</file>